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379C" w14:textId="64165DA8" w:rsidR="00C26A92" w:rsidRDefault="00C26A92" w:rsidP="00274B4E">
      <w:pPr>
        <w:jc w:val="both"/>
        <w:rPr>
          <w:rFonts w:ascii="Times New Roman" w:hAnsi="Times New Roman" w:cs="Times New Roman"/>
          <w:sz w:val="24"/>
          <w:szCs w:val="24"/>
        </w:rPr>
      </w:pPr>
      <w:r>
        <w:rPr>
          <w:rFonts w:ascii="Times New Roman" w:hAnsi="Times New Roman" w:cs="Times New Roman"/>
          <w:sz w:val="24"/>
          <w:szCs w:val="24"/>
        </w:rPr>
        <w:t xml:space="preserve">Prot. n. </w:t>
      </w:r>
      <w:r>
        <w:rPr>
          <w:rFonts w:ascii="Times New Roman" w:hAnsi="Times New Roman" w:cs="Times New Roman"/>
          <w:sz w:val="24"/>
          <w:szCs w:val="24"/>
        </w:rPr>
        <w:tab/>
      </w:r>
      <w:r w:rsidR="000367B6">
        <w:rPr>
          <w:rFonts w:ascii="Times New Roman" w:hAnsi="Times New Roman" w:cs="Times New Roman"/>
          <w:sz w:val="24"/>
          <w:szCs w:val="24"/>
        </w:rPr>
        <w:t>3569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Bova Marina, lì 6 luglio 2021</w:t>
      </w:r>
    </w:p>
    <w:p w14:paraId="7D3FB781" w14:textId="77777777" w:rsidR="006C73BA" w:rsidRPr="006C73BA" w:rsidRDefault="006C73BA" w:rsidP="006C73BA">
      <w:pPr>
        <w:spacing w:before="100" w:beforeAutospacing="1" w:after="100" w:afterAutospacing="1" w:line="240" w:lineRule="auto"/>
        <w:contextualSpacing/>
        <w:jc w:val="right"/>
        <w:rPr>
          <w:rFonts w:ascii="Times New Roman" w:hAnsi="Times New Roman" w:cs="Times New Roman"/>
          <w:sz w:val="24"/>
          <w:szCs w:val="24"/>
        </w:rPr>
      </w:pPr>
      <w:r w:rsidRPr="006C73BA">
        <w:rPr>
          <w:rFonts w:ascii="Times New Roman" w:hAnsi="Times New Roman" w:cs="Times New Roman"/>
          <w:sz w:val="24"/>
          <w:szCs w:val="24"/>
        </w:rPr>
        <w:t>Al Comitato di Valutazione</w:t>
      </w:r>
    </w:p>
    <w:p w14:paraId="2C1AF319" w14:textId="3E9E957F" w:rsidR="006C73BA" w:rsidRPr="006C73BA" w:rsidRDefault="006C73BA" w:rsidP="006C73BA">
      <w:pPr>
        <w:spacing w:before="100" w:beforeAutospacing="1" w:after="100" w:afterAutospacing="1" w:line="240" w:lineRule="auto"/>
        <w:contextualSpacing/>
        <w:jc w:val="right"/>
        <w:rPr>
          <w:rFonts w:ascii="Times New Roman" w:hAnsi="Times New Roman" w:cs="Times New Roman"/>
          <w:sz w:val="24"/>
          <w:szCs w:val="24"/>
        </w:rPr>
      </w:pPr>
      <w:r w:rsidRPr="006C73BA">
        <w:rPr>
          <w:rFonts w:ascii="Times New Roman" w:hAnsi="Times New Roman" w:cs="Times New Roman"/>
          <w:sz w:val="24"/>
          <w:szCs w:val="24"/>
        </w:rPr>
        <w:t xml:space="preserve"> Ai docenti </w:t>
      </w:r>
      <w:r w:rsidR="00445EFA">
        <w:rPr>
          <w:rFonts w:ascii="Times New Roman" w:hAnsi="Times New Roman" w:cs="Times New Roman"/>
          <w:sz w:val="24"/>
          <w:szCs w:val="24"/>
        </w:rPr>
        <w:t>neo-assunti</w:t>
      </w:r>
    </w:p>
    <w:p w14:paraId="374675B7" w14:textId="77777777" w:rsidR="006C73BA" w:rsidRPr="006C73BA" w:rsidRDefault="006C73BA" w:rsidP="006C73BA">
      <w:pPr>
        <w:spacing w:before="100" w:beforeAutospacing="1" w:after="100" w:afterAutospacing="1" w:line="240" w:lineRule="auto"/>
        <w:contextualSpacing/>
        <w:jc w:val="right"/>
        <w:rPr>
          <w:rFonts w:ascii="Times New Roman" w:hAnsi="Times New Roman" w:cs="Times New Roman"/>
          <w:sz w:val="24"/>
          <w:szCs w:val="24"/>
        </w:rPr>
      </w:pPr>
      <w:r w:rsidRPr="006C73BA">
        <w:rPr>
          <w:rFonts w:ascii="Times New Roman" w:hAnsi="Times New Roman" w:cs="Times New Roman"/>
          <w:sz w:val="24"/>
          <w:szCs w:val="24"/>
        </w:rPr>
        <w:t>Ai Tutor</w:t>
      </w:r>
    </w:p>
    <w:p w14:paraId="24E073DB" w14:textId="4913D8C9" w:rsidR="006C73BA" w:rsidRPr="006C73BA" w:rsidRDefault="006C73BA" w:rsidP="006C73BA">
      <w:pPr>
        <w:spacing w:before="100" w:beforeAutospacing="1" w:after="100" w:afterAutospacing="1" w:line="240" w:lineRule="auto"/>
        <w:contextualSpacing/>
        <w:jc w:val="right"/>
        <w:rPr>
          <w:rFonts w:ascii="Times New Roman" w:hAnsi="Times New Roman" w:cs="Times New Roman"/>
          <w:sz w:val="24"/>
          <w:szCs w:val="24"/>
        </w:rPr>
      </w:pPr>
      <w:r w:rsidRPr="006C73BA">
        <w:rPr>
          <w:rFonts w:ascii="Times New Roman" w:hAnsi="Times New Roman" w:cs="Times New Roman"/>
          <w:sz w:val="24"/>
          <w:szCs w:val="24"/>
        </w:rPr>
        <w:t xml:space="preserve"> </w:t>
      </w:r>
    </w:p>
    <w:p w14:paraId="6BC18ABA" w14:textId="77777777" w:rsidR="006C73BA" w:rsidRPr="006C73BA" w:rsidRDefault="006C73BA" w:rsidP="006C73BA">
      <w:pPr>
        <w:spacing w:before="100" w:beforeAutospacing="1" w:after="100" w:afterAutospacing="1" w:line="240" w:lineRule="auto"/>
        <w:contextualSpacing/>
        <w:jc w:val="right"/>
        <w:rPr>
          <w:rFonts w:ascii="Times New Roman" w:hAnsi="Times New Roman" w:cs="Times New Roman"/>
          <w:sz w:val="24"/>
          <w:szCs w:val="24"/>
        </w:rPr>
      </w:pPr>
    </w:p>
    <w:p w14:paraId="73DAA29C" w14:textId="4ABA0D6D" w:rsidR="00274B4E" w:rsidRPr="00274B4E" w:rsidRDefault="00274B4E" w:rsidP="00C26A92">
      <w:pPr>
        <w:ind w:left="1134" w:hanging="1134"/>
        <w:jc w:val="both"/>
        <w:rPr>
          <w:rFonts w:ascii="Times New Roman" w:hAnsi="Times New Roman" w:cs="Times New Roman"/>
          <w:sz w:val="24"/>
          <w:szCs w:val="24"/>
        </w:rPr>
      </w:pPr>
      <w:r w:rsidRPr="00274B4E">
        <w:rPr>
          <w:rFonts w:ascii="Times New Roman" w:hAnsi="Times New Roman" w:cs="Times New Roman"/>
          <w:sz w:val="24"/>
          <w:szCs w:val="24"/>
        </w:rPr>
        <w:t xml:space="preserve">OGGETTO: CONVOCAZIONE COMITATO DI VALUTAZIONE - ANNO DI PROVA DOCENTI NEO-ASSUNTI - COLLOQUIO FINALE; </w:t>
      </w:r>
    </w:p>
    <w:p w14:paraId="18C95914" w14:textId="77777777" w:rsidR="00274B4E" w:rsidRPr="00274B4E" w:rsidRDefault="00274B4E" w:rsidP="00274B4E">
      <w:pPr>
        <w:jc w:val="both"/>
        <w:rPr>
          <w:rFonts w:ascii="Times New Roman" w:hAnsi="Times New Roman" w:cs="Times New Roman"/>
          <w:sz w:val="24"/>
          <w:szCs w:val="24"/>
        </w:rPr>
      </w:pPr>
    </w:p>
    <w:p w14:paraId="4845B37F" w14:textId="77777777" w:rsidR="00274B4E" w:rsidRPr="00274B4E" w:rsidRDefault="00274B4E" w:rsidP="00274B4E">
      <w:pPr>
        <w:jc w:val="both"/>
        <w:rPr>
          <w:rFonts w:ascii="Times New Roman" w:hAnsi="Times New Roman" w:cs="Times New Roman"/>
          <w:sz w:val="24"/>
          <w:szCs w:val="24"/>
        </w:rPr>
      </w:pPr>
    </w:p>
    <w:p w14:paraId="35DB0723" w14:textId="077F69A1" w:rsidR="00274B4E" w:rsidRDefault="00274B4E" w:rsidP="00C26A92">
      <w:pPr>
        <w:jc w:val="both"/>
        <w:rPr>
          <w:rFonts w:ascii="Times New Roman" w:hAnsi="Times New Roman" w:cs="Times New Roman"/>
          <w:sz w:val="24"/>
          <w:szCs w:val="24"/>
        </w:rPr>
      </w:pPr>
      <w:r w:rsidRPr="00274B4E">
        <w:rPr>
          <w:rFonts w:ascii="Times New Roman" w:hAnsi="Times New Roman" w:cs="Times New Roman"/>
          <w:sz w:val="24"/>
          <w:szCs w:val="24"/>
        </w:rPr>
        <w:t>Si comunica che, giovedì 8 LUGLIO 2021, a partire dalle ore 10:30, presso l</w:t>
      </w:r>
      <w:r w:rsidR="00C26A92">
        <w:rPr>
          <w:rFonts w:ascii="Times New Roman" w:hAnsi="Times New Roman" w:cs="Times New Roman"/>
          <w:sz w:val="24"/>
          <w:szCs w:val="24"/>
        </w:rPr>
        <w:t xml:space="preserve">a </w:t>
      </w:r>
      <w:proofErr w:type="spellStart"/>
      <w:r w:rsidR="00C26A92">
        <w:rPr>
          <w:rFonts w:ascii="Times New Roman" w:hAnsi="Times New Roman" w:cs="Times New Roman"/>
          <w:sz w:val="24"/>
          <w:szCs w:val="24"/>
        </w:rPr>
        <w:t>Flipped</w:t>
      </w:r>
      <w:proofErr w:type="spellEnd"/>
      <w:r w:rsidR="00C26A92">
        <w:rPr>
          <w:rFonts w:ascii="Times New Roman" w:hAnsi="Times New Roman" w:cs="Times New Roman"/>
          <w:sz w:val="24"/>
          <w:szCs w:val="24"/>
        </w:rPr>
        <w:t xml:space="preserve"> </w:t>
      </w:r>
      <w:proofErr w:type="spellStart"/>
      <w:r w:rsidR="00C26A92">
        <w:rPr>
          <w:rFonts w:ascii="Times New Roman" w:hAnsi="Times New Roman" w:cs="Times New Roman"/>
          <w:sz w:val="24"/>
          <w:szCs w:val="24"/>
        </w:rPr>
        <w:t>Calssroom</w:t>
      </w:r>
      <w:proofErr w:type="spellEnd"/>
      <w:r w:rsidRPr="00274B4E">
        <w:rPr>
          <w:rFonts w:ascii="Times New Roman" w:hAnsi="Times New Roman" w:cs="Times New Roman"/>
          <w:sz w:val="24"/>
          <w:szCs w:val="24"/>
        </w:rPr>
        <w:t xml:space="preserve">, è convocato il Comitato di Valutazione agli effetti della valutazione del periodo di prova dei docenti neoassunti, con il seguente Ordine del giorno: </w:t>
      </w:r>
    </w:p>
    <w:p w14:paraId="3E040BFF" w14:textId="77777777" w:rsidR="006C73BA" w:rsidRPr="00274B4E" w:rsidRDefault="006C73BA" w:rsidP="00C26A92">
      <w:pPr>
        <w:jc w:val="both"/>
        <w:rPr>
          <w:rFonts w:ascii="Times New Roman" w:hAnsi="Times New Roman" w:cs="Times New Roman"/>
          <w:sz w:val="24"/>
          <w:szCs w:val="24"/>
        </w:rPr>
      </w:pPr>
    </w:p>
    <w:p w14:paraId="77EA73AD" w14:textId="77777777" w:rsidR="00274B4E" w:rsidRPr="00274B4E" w:rsidRDefault="00274B4E" w:rsidP="00274B4E">
      <w:pPr>
        <w:pStyle w:val="Paragrafoelenco"/>
        <w:numPr>
          <w:ilvl w:val="0"/>
          <w:numId w:val="16"/>
        </w:numPr>
        <w:jc w:val="both"/>
        <w:rPr>
          <w:rFonts w:ascii="Times New Roman" w:hAnsi="Times New Roman"/>
          <w:b/>
          <w:sz w:val="24"/>
          <w:szCs w:val="24"/>
        </w:rPr>
      </w:pPr>
      <w:r w:rsidRPr="00274B4E">
        <w:rPr>
          <w:rFonts w:ascii="Times New Roman" w:hAnsi="Times New Roman"/>
          <w:sz w:val="24"/>
          <w:szCs w:val="24"/>
        </w:rPr>
        <w:t xml:space="preserve">VALUTAZIONE PERIODO DI PROVA DOCENTI NEOASSUNTI </w:t>
      </w:r>
    </w:p>
    <w:p w14:paraId="4AA6E51B" w14:textId="77777777" w:rsidR="00274B4E" w:rsidRPr="00274B4E" w:rsidRDefault="00274B4E" w:rsidP="00274B4E">
      <w:pPr>
        <w:ind w:left="360"/>
        <w:jc w:val="both"/>
        <w:rPr>
          <w:rFonts w:ascii="Times New Roman" w:hAnsi="Times New Roman" w:cs="Times New Roman"/>
          <w:b/>
          <w:sz w:val="24"/>
          <w:szCs w:val="24"/>
        </w:rPr>
      </w:pPr>
    </w:p>
    <w:p w14:paraId="5AB5FECE" w14:textId="77777777" w:rsidR="00274B4E" w:rsidRPr="00274B4E" w:rsidRDefault="00274B4E" w:rsidP="00274B4E">
      <w:pPr>
        <w:jc w:val="both"/>
        <w:rPr>
          <w:rFonts w:ascii="Times New Roman" w:hAnsi="Times New Roman" w:cs="Times New Roman"/>
          <w:sz w:val="24"/>
          <w:szCs w:val="24"/>
        </w:rPr>
      </w:pPr>
      <w:r w:rsidRPr="00274B4E">
        <w:rPr>
          <w:rFonts w:ascii="Times New Roman" w:hAnsi="Times New Roman" w:cs="Times New Roman"/>
          <w:sz w:val="24"/>
          <w:szCs w:val="24"/>
        </w:rPr>
        <w:t xml:space="preserve">I docenti neoassunti dovranno: Consegnare il portfolio professionale del docente neoassunto che conterrà tutte le esperienze formative compiute durante l’anno di prova, nonché le sequenze di osservazioni rilevate durante la fase del Peer to Peer assieme al Docente Tutor che ai sensi dell’art.9 comma 2 del D.M. n.850 del 2015 sono oggetto di specifica relazione da parte del docente neoassunto. Il Tutor: Avrà il compito di presentare al Comitato le “risultanze emergenti dall’istruttoria compiuta in merito alle attività formative predisposte ed alle esperienze di insegnamento e partecipazione alla vita della scuola del docente neoassunto” (comma 3 art.13D.M.n.850). </w:t>
      </w:r>
    </w:p>
    <w:p w14:paraId="72E77208" w14:textId="77777777" w:rsidR="006C73BA" w:rsidRDefault="00274B4E" w:rsidP="006C73BA">
      <w:pPr>
        <w:spacing w:before="100" w:beforeAutospacing="1" w:after="0" w:line="240" w:lineRule="auto"/>
        <w:contextualSpacing/>
        <w:jc w:val="both"/>
        <w:rPr>
          <w:rFonts w:ascii="Times New Roman" w:hAnsi="Times New Roman" w:cs="Times New Roman"/>
          <w:sz w:val="24"/>
          <w:szCs w:val="24"/>
        </w:rPr>
      </w:pPr>
      <w:r w:rsidRPr="00274B4E">
        <w:rPr>
          <w:rFonts w:ascii="Times New Roman" w:hAnsi="Times New Roman" w:cs="Times New Roman"/>
          <w:sz w:val="24"/>
          <w:szCs w:val="24"/>
        </w:rPr>
        <w:t xml:space="preserve">L’istruttoria dovrà riferire sull’intero processo di formazione svolto dal docente neoassunto, sotto la supervisione del tutor, considerando tutti quegli aspetti salienti che sono stati sottoposti ad osservazione durante la fase stessa del Peer to Peer o in altri momenti di partecipazione alla vita scolastica. </w:t>
      </w:r>
    </w:p>
    <w:p w14:paraId="30B3A13A" w14:textId="77777777" w:rsidR="006C73BA" w:rsidRDefault="00274B4E" w:rsidP="006C73BA">
      <w:pPr>
        <w:spacing w:before="100" w:beforeAutospacing="1" w:after="0" w:line="240" w:lineRule="auto"/>
        <w:contextualSpacing/>
        <w:jc w:val="both"/>
        <w:rPr>
          <w:rFonts w:ascii="Times New Roman" w:hAnsi="Times New Roman" w:cs="Times New Roman"/>
          <w:sz w:val="24"/>
          <w:szCs w:val="24"/>
        </w:rPr>
      </w:pPr>
      <w:r w:rsidRPr="00274B4E">
        <w:rPr>
          <w:rFonts w:ascii="Times New Roman" w:hAnsi="Times New Roman" w:cs="Times New Roman"/>
          <w:sz w:val="24"/>
          <w:szCs w:val="24"/>
        </w:rPr>
        <w:t xml:space="preserve">In riferimento a ciò l’istruttoria che il tutor presenterà al Comitato terrà in debito conto: </w:t>
      </w:r>
    </w:p>
    <w:p w14:paraId="1BF58362" w14:textId="77777777" w:rsidR="006C73BA" w:rsidRDefault="00274B4E" w:rsidP="006C73BA">
      <w:pPr>
        <w:spacing w:before="100" w:beforeAutospacing="1" w:after="0" w:line="240" w:lineRule="auto"/>
        <w:contextualSpacing/>
        <w:jc w:val="both"/>
        <w:rPr>
          <w:rFonts w:ascii="Times New Roman" w:hAnsi="Times New Roman" w:cs="Times New Roman"/>
          <w:sz w:val="24"/>
          <w:szCs w:val="24"/>
        </w:rPr>
      </w:pPr>
      <w:r w:rsidRPr="00274B4E">
        <w:rPr>
          <w:rFonts w:ascii="Times New Roman" w:hAnsi="Times New Roman" w:cs="Times New Roman"/>
          <w:sz w:val="24"/>
          <w:szCs w:val="24"/>
        </w:rPr>
        <w:t xml:space="preserve">- dei momenti di progettazione e sperimentazione reciproche effettuate in classe; </w:t>
      </w:r>
    </w:p>
    <w:p w14:paraId="78EA4F05" w14:textId="77777777" w:rsidR="006C73BA" w:rsidRDefault="00274B4E" w:rsidP="006C73BA">
      <w:pPr>
        <w:spacing w:before="100" w:beforeAutospacing="1" w:after="0" w:line="240" w:lineRule="auto"/>
        <w:contextualSpacing/>
        <w:jc w:val="both"/>
        <w:rPr>
          <w:rFonts w:ascii="Times New Roman" w:hAnsi="Times New Roman" w:cs="Times New Roman"/>
          <w:sz w:val="24"/>
          <w:szCs w:val="24"/>
        </w:rPr>
      </w:pPr>
      <w:r w:rsidRPr="00274B4E">
        <w:rPr>
          <w:rFonts w:ascii="Times New Roman" w:hAnsi="Times New Roman" w:cs="Times New Roman"/>
          <w:sz w:val="24"/>
          <w:szCs w:val="24"/>
        </w:rPr>
        <w:t xml:space="preserve">- delle modalità di verifica e di valutazione adottate; </w:t>
      </w:r>
    </w:p>
    <w:p w14:paraId="53A6FD4A" w14:textId="77777777" w:rsidR="006C73BA" w:rsidRDefault="00274B4E" w:rsidP="006C73BA">
      <w:pPr>
        <w:spacing w:before="100" w:beforeAutospacing="1" w:after="0" w:line="240" w:lineRule="auto"/>
        <w:contextualSpacing/>
        <w:jc w:val="both"/>
        <w:rPr>
          <w:rFonts w:ascii="Times New Roman" w:hAnsi="Times New Roman" w:cs="Times New Roman"/>
          <w:sz w:val="24"/>
          <w:szCs w:val="24"/>
        </w:rPr>
      </w:pPr>
      <w:r w:rsidRPr="00274B4E">
        <w:rPr>
          <w:rFonts w:ascii="Times New Roman" w:hAnsi="Times New Roman" w:cs="Times New Roman"/>
          <w:sz w:val="24"/>
          <w:szCs w:val="24"/>
        </w:rPr>
        <w:t xml:space="preserve">- della gestione e del clima della classe durante le osservazioni; </w:t>
      </w:r>
    </w:p>
    <w:p w14:paraId="3E45D301" w14:textId="77777777" w:rsidR="006C73BA" w:rsidRDefault="00274B4E" w:rsidP="006C73BA">
      <w:pPr>
        <w:spacing w:before="100" w:beforeAutospacing="1" w:after="0" w:line="240" w:lineRule="auto"/>
        <w:contextualSpacing/>
        <w:jc w:val="both"/>
        <w:rPr>
          <w:rFonts w:ascii="Times New Roman" w:hAnsi="Times New Roman" w:cs="Times New Roman"/>
          <w:sz w:val="24"/>
          <w:szCs w:val="24"/>
        </w:rPr>
      </w:pPr>
      <w:r w:rsidRPr="00274B4E">
        <w:rPr>
          <w:rFonts w:ascii="Times New Roman" w:hAnsi="Times New Roman" w:cs="Times New Roman"/>
          <w:sz w:val="24"/>
          <w:szCs w:val="24"/>
        </w:rPr>
        <w:t>- delle competenze culturali e disciplinari, metodologiche e didattiche, organizzative, relazionali e gestionali dimostrate dal docente neoassunto durante l’anno di prova;</w:t>
      </w:r>
    </w:p>
    <w:p w14:paraId="39C0BA93" w14:textId="77777777" w:rsidR="006C73BA" w:rsidRDefault="00274B4E" w:rsidP="006C73BA">
      <w:pPr>
        <w:spacing w:before="100" w:beforeAutospacing="1" w:after="0" w:line="240" w:lineRule="auto"/>
        <w:contextualSpacing/>
        <w:jc w:val="both"/>
        <w:rPr>
          <w:rFonts w:ascii="Times New Roman" w:hAnsi="Times New Roman" w:cs="Times New Roman"/>
          <w:sz w:val="24"/>
          <w:szCs w:val="24"/>
        </w:rPr>
      </w:pPr>
      <w:r w:rsidRPr="00274B4E">
        <w:rPr>
          <w:rFonts w:ascii="Times New Roman" w:hAnsi="Times New Roman" w:cs="Times New Roman"/>
          <w:sz w:val="24"/>
          <w:szCs w:val="24"/>
        </w:rPr>
        <w:lastRenderedPageBreak/>
        <w:t xml:space="preserve"> - delle strategie inclusive poste in essere per gli alunni con bisogni educativi speciali e per lo sviluppo delle eccellenze; </w:t>
      </w:r>
    </w:p>
    <w:p w14:paraId="1A4DBD63" w14:textId="77777777" w:rsidR="006C73BA" w:rsidRDefault="00274B4E" w:rsidP="00274B4E">
      <w:pPr>
        <w:jc w:val="both"/>
        <w:rPr>
          <w:rFonts w:ascii="Times New Roman" w:hAnsi="Times New Roman" w:cs="Times New Roman"/>
          <w:sz w:val="24"/>
          <w:szCs w:val="24"/>
        </w:rPr>
      </w:pPr>
      <w:r w:rsidRPr="00274B4E">
        <w:rPr>
          <w:rFonts w:ascii="Times New Roman" w:hAnsi="Times New Roman" w:cs="Times New Roman"/>
          <w:sz w:val="24"/>
          <w:szCs w:val="24"/>
        </w:rPr>
        <w:t>- della partecipazione attiva alla vita della scuola sia nelle attività formative che collegiali.</w:t>
      </w:r>
    </w:p>
    <w:p w14:paraId="50644F37" w14:textId="77777777" w:rsidR="006C73BA" w:rsidRDefault="006C73BA" w:rsidP="00274B4E">
      <w:pPr>
        <w:jc w:val="both"/>
        <w:rPr>
          <w:rFonts w:ascii="Times New Roman" w:hAnsi="Times New Roman" w:cs="Times New Roman"/>
          <w:sz w:val="24"/>
          <w:szCs w:val="24"/>
        </w:rPr>
      </w:pPr>
    </w:p>
    <w:p w14:paraId="32801624" w14:textId="5B50C1FB" w:rsidR="00CB6898" w:rsidRDefault="00274B4E" w:rsidP="00274B4E">
      <w:pPr>
        <w:jc w:val="both"/>
        <w:rPr>
          <w:rFonts w:ascii="Times New Roman" w:hAnsi="Times New Roman" w:cs="Times New Roman"/>
          <w:sz w:val="24"/>
          <w:szCs w:val="24"/>
        </w:rPr>
      </w:pPr>
      <w:r w:rsidRPr="00274B4E">
        <w:rPr>
          <w:rFonts w:ascii="Times New Roman" w:hAnsi="Times New Roman" w:cs="Times New Roman"/>
          <w:sz w:val="24"/>
          <w:szCs w:val="24"/>
        </w:rPr>
        <w:t xml:space="preserve"> I Docenti neoassunti dovranno consegnare in Segreteria, entro e non oltre il </w:t>
      </w:r>
      <w:r w:rsidR="006C73BA">
        <w:rPr>
          <w:rFonts w:ascii="Times New Roman" w:hAnsi="Times New Roman" w:cs="Times New Roman"/>
          <w:sz w:val="24"/>
          <w:szCs w:val="24"/>
        </w:rPr>
        <w:t>7</w:t>
      </w:r>
      <w:r w:rsidRPr="00274B4E">
        <w:rPr>
          <w:rFonts w:ascii="Times New Roman" w:hAnsi="Times New Roman" w:cs="Times New Roman"/>
          <w:sz w:val="24"/>
          <w:szCs w:val="24"/>
        </w:rPr>
        <w:t>.06.2021 una copia del portfolio e della eventuale ulteriore documentazione delle attività formative concernenti l’anno di prova</w:t>
      </w:r>
      <w:r w:rsidR="006C73BA">
        <w:rPr>
          <w:rFonts w:ascii="Times New Roman" w:hAnsi="Times New Roman" w:cs="Times New Roman"/>
          <w:sz w:val="24"/>
          <w:szCs w:val="24"/>
        </w:rPr>
        <w:t>.</w:t>
      </w:r>
      <w:r w:rsidRPr="00274B4E">
        <w:rPr>
          <w:rFonts w:ascii="Times New Roman" w:hAnsi="Times New Roman" w:cs="Times New Roman"/>
          <w:sz w:val="24"/>
          <w:szCs w:val="24"/>
        </w:rPr>
        <w:t xml:space="preserve"> </w:t>
      </w:r>
    </w:p>
    <w:p w14:paraId="531E14CA" w14:textId="44107C66" w:rsidR="00C26A92" w:rsidRDefault="00C26A92" w:rsidP="00274B4E">
      <w:pPr>
        <w:jc w:val="both"/>
        <w:rPr>
          <w:rFonts w:ascii="Times New Roman" w:hAnsi="Times New Roman" w:cs="Times New Roman"/>
          <w:sz w:val="24"/>
          <w:szCs w:val="24"/>
        </w:rPr>
      </w:pPr>
    </w:p>
    <w:p w14:paraId="478127ED" w14:textId="40E584E4" w:rsidR="00C26A92" w:rsidRDefault="00C26A92" w:rsidP="00274B4E">
      <w:pPr>
        <w:jc w:val="both"/>
        <w:rPr>
          <w:rFonts w:ascii="Times New Roman" w:hAnsi="Times New Roman" w:cs="Times New Roman"/>
          <w:sz w:val="24"/>
          <w:szCs w:val="24"/>
        </w:rPr>
      </w:pPr>
    </w:p>
    <w:tbl>
      <w:tblPr>
        <w:tblW w:w="4980" w:type="dxa"/>
        <w:tblInd w:w="4654" w:type="dxa"/>
        <w:tblLayout w:type="fixed"/>
        <w:tblCellMar>
          <w:left w:w="10" w:type="dxa"/>
          <w:right w:w="10" w:type="dxa"/>
        </w:tblCellMar>
        <w:tblLook w:val="04A0" w:firstRow="1" w:lastRow="0" w:firstColumn="1" w:lastColumn="0" w:noHBand="0" w:noVBand="1"/>
      </w:tblPr>
      <w:tblGrid>
        <w:gridCol w:w="1437"/>
        <w:gridCol w:w="3543"/>
      </w:tblGrid>
      <w:tr w:rsidR="00C26A92" w:rsidRPr="00D11372" w14:paraId="51FC52DF" w14:textId="77777777" w:rsidTr="00D17F70">
        <w:tc>
          <w:tcPr>
            <w:tcW w:w="1437" w:type="dxa"/>
            <w:shd w:val="clear" w:color="auto" w:fill="auto"/>
            <w:tcMar>
              <w:top w:w="0" w:type="dxa"/>
              <w:left w:w="108" w:type="dxa"/>
              <w:bottom w:w="0" w:type="dxa"/>
              <w:right w:w="108" w:type="dxa"/>
            </w:tcMar>
          </w:tcPr>
          <w:p w14:paraId="25E43CB6" w14:textId="77777777" w:rsidR="00C26A92" w:rsidRPr="004211AF" w:rsidRDefault="00C26A92" w:rsidP="00D17F70">
            <w:pPr>
              <w:spacing w:before="100" w:beforeAutospacing="1" w:after="100" w:afterAutospacing="1"/>
              <w:contextualSpacing/>
              <w:rPr>
                <w:rFonts w:ascii="Calibri" w:eastAsia="Calibri" w:hAnsi="Calibri"/>
              </w:rPr>
            </w:pPr>
            <w:bookmarkStart w:id="0" w:name="_Hlk34215040"/>
            <w:r w:rsidRPr="004211AF">
              <w:rPr>
                <w:rFonts w:ascii="Calibri" w:eastAsia="Calibri" w:hAnsi="Calibri"/>
                <w:noProof/>
                <w:sz w:val="32"/>
                <w:szCs w:val="32"/>
                <w:lang w:eastAsia="it-IT"/>
              </w:rPr>
              <w:drawing>
                <wp:inline distT="0" distB="0" distL="0" distR="0" wp14:anchorId="5804270D" wp14:editId="325B0919">
                  <wp:extent cx="775335" cy="609600"/>
                  <wp:effectExtent l="0" t="0" r="571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335" cy="609600"/>
                          </a:xfrm>
                          <a:prstGeom prst="rect">
                            <a:avLst/>
                          </a:prstGeom>
                          <a:noFill/>
                          <a:ln>
                            <a:noFill/>
                          </a:ln>
                        </pic:spPr>
                      </pic:pic>
                    </a:graphicData>
                  </a:graphic>
                </wp:inline>
              </w:drawing>
            </w:r>
          </w:p>
        </w:tc>
        <w:tc>
          <w:tcPr>
            <w:tcW w:w="3543" w:type="dxa"/>
            <w:shd w:val="clear" w:color="auto" w:fill="auto"/>
            <w:tcMar>
              <w:top w:w="0" w:type="dxa"/>
              <w:left w:w="108" w:type="dxa"/>
              <w:bottom w:w="0" w:type="dxa"/>
              <w:right w:w="108" w:type="dxa"/>
            </w:tcMar>
          </w:tcPr>
          <w:p w14:paraId="3FF9DE3F" w14:textId="77777777" w:rsidR="00C26A92" w:rsidRPr="004211AF" w:rsidRDefault="00C26A92" w:rsidP="00D17F70">
            <w:pPr>
              <w:spacing w:before="100" w:beforeAutospacing="1" w:after="100" w:afterAutospacing="1"/>
              <w:contextualSpacing/>
              <w:jc w:val="center"/>
              <w:rPr>
                <w:rFonts w:ascii="Arial" w:eastAsia="Calibri" w:hAnsi="Arial" w:cs="Arial"/>
                <w:sz w:val="18"/>
                <w:szCs w:val="16"/>
              </w:rPr>
            </w:pPr>
            <w:r w:rsidRPr="004211AF">
              <w:rPr>
                <w:rFonts w:ascii="Arial" w:eastAsia="Calibri" w:hAnsi="Arial" w:cs="Arial"/>
                <w:sz w:val="18"/>
                <w:szCs w:val="16"/>
              </w:rPr>
              <w:t>IL DIRIGENTE SCOLASTICO</w:t>
            </w:r>
          </w:p>
          <w:p w14:paraId="6FCFDF57" w14:textId="77777777" w:rsidR="00C26A92" w:rsidRPr="004211AF" w:rsidRDefault="00C26A92" w:rsidP="00D17F70">
            <w:pPr>
              <w:spacing w:before="100" w:beforeAutospacing="1" w:after="100" w:afterAutospacing="1"/>
              <w:contextualSpacing/>
              <w:jc w:val="center"/>
              <w:rPr>
                <w:rFonts w:ascii="Arial" w:eastAsia="Calibri" w:hAnsi="Arial" w:cs="Arial"/>
                <w:i/>
                <w:sz w:val="28"/>
                <w:szCs w:val="28"/>
              </w:rPr>
            </w:pPr>
            <w:r w:rsidRPr="004211AF">
              <w:rPr>
                <w:rFonts w:ascii="Arial" w:eastAsia="Calibri" w:hAnsi="Arial" w:cs="Arial"/>
                <w:sz w:val="28"/>
              </w:rPr>
              <w:t>Dott.</w:t>
            </w:r>
            <w:r w:rsidRPr="004211AF">
              <w:rPr>
                <w:rFonts w:ascii="Arial" w:eastAsia="Calibri" w:hAnsi="Arial" w:cs="Arial"/>
                <w:sz w:val="28"/>
                <w:vertAlign w:val="superscript"/>
              </w:rPr>
              <w:t>ssa</w:t>
            </w:r>
            <w:r w:rsidRPr="004211AF">
              <w:rPr>
                <w:rFonts w:ascii="Arial" w:eastAsia="Calibri" w:hAnsi="Arial" w:cs="Arial"/>
                <w:sz w:val="28"/>
              </w:rPr>
              <w:t xml:space="preserve"> </w:t>
            </w:r>
            <w:r w:rsidRPr="004211AF">
              <w:rPr>
                <w:rFonts w:ascii="Arial" w:eastAsia="Calibri" w:hAnsi="Arial" w:cs="Arial"/>
                <w:i/>
                <w:sz w:val="28"/>
                <w:szCs w:val="28"/>
              </w:rPr>
              <w:t>Carmela Lucisano</w:t>
            </w:r>
          </w:p>
          <w:p w14:paraId="14B7FF40" w14:textId="77777777" w:rsidR="00C26A92" w:rsidRPr="004211AF" w:rsidRDefault="00C26A92" w:rsidP="00D17F70">
            <w:pPr>
              <w:spacing w:before="100" w:beforeAutospacing="1" w:after="100" w:afterAutospacing="1"/>
              <w:contextualSpacing/>
              <w:rPr>
                <w:rFonts w:ascii="Arial" w:eastAsia="Calibri" w:hAnsi="Arial" w:cs="Arial"/>
                <w:sz w:val="16"/>
                <w:szCs w:val="16"/>
              </w:rPr>
            </w:pPr>
            <w:r w:rsidRPr="004211AF">
              <w:rPr>
                <w:rFonts w:ascii="Arial" w:eastAsia="Calibri" w:hAnsi="Arial" w:cs="Arial"/>
                <w:sz w:val="16"/>
                <w:szCs w:val="16"/>
              </w:rPr>
              <w:t>Firma autografa sostituita a mezzo stampa</w:t>
            </w:r>
          </w:p>
          <w:p w14:paraId="71C7EA6D" w14:textId="77777777" w:rsidR="00C26A92" w:rsidRPr="004211AF" w:rsidRDefault="00C26A92" w:rsidP="00D17F70">
            <w:pPr>
              <w:spacing w:before="100" w:beforeAutospacing="1" w:after="100" w:afterAutospacing="1"/>
              <w:contextualSpacing/>
              <w:rPr>
                <w:rFonts w:ascii="Arial" w:eastAsia="Calibri" w:hAnsi="Arial" w:cs="Arial"/>
                <w:sz w:val="16"/>
                <w:szCs w:val="16"/>
              </w:rPr>
            </w:pPr>
            <w:r w:rsidRPr="004211AF">
              <w:rPr>
                <w:rFonts w:ascii="Arial" w:eastAsia="Calibri" w:hAnsi="Arial" w:cs="Arial"/>
                <w:sz w:val="16"/>
                <w:szCs w:val="16"/>
              </w:rPr>
              <w:t xml:space="preserve">ai sensi dell’art. 3, comma 2, del </w:t>
            </w:r>
            <w:proofErr w:type="spellStart"/>
            <w:r w:rsidRPr="004211AF">
              <w:rPr>
                <w:rFonts w:ascii="Arial" w:eastAsia="Calibri" w:hAnsi="Arial" w:cs="Arial"/>
                <w:sz w:val="16"/>
                <w:szCs w:val="16"/>
              </w:rPr>
              <w:t>D.Lgs.</w:t>
            </w:r>
            <w:proofErr w:type="spellEnd"/>
            <w:r w:rsidRPr="004211AF">
              <w:rPr>
                <w:rFonts w:ascii="Arial" w:eastAsia="Calibri" w:hAnsi="Arial" w:cs="Arial"/>
                <w:sz w:val="16"/>
                <w:szCs w:val="16"/>
              </w:rPr>
              <w:t xml:space="preserve"> 39/93</w:t>
            </w:r>
          </w:p>
          <w:p w14:paraId="1D794FEF" w14:textId="77777777" w:rsidR="00C26A92" w:rsidRPr="004211AF" w:rsidRDefault="00C26A92" w:rsidP="00D17F70">
            <w:pPr>
              <w:spacing w:before="100" w:beforeAutospacing="1" w:after="100" w:afterAutospacing="1"/>
              <w:contextualSpacing/>
              <w:jc w:val="center"/>
              <w:rPr>
                <w:rFonts w:ascii="Arial" w:eastAsia="Calibri" w:hAnsi="Arial" w:cs="Arial"/>
              </w:rPr>
            </w:pPr>
          </w:p>
        </w:tc>
      </w:tr>
      <w:bookmarkEnd w:id="0"/>
    </w:tbl>
    <w:p w14:paraId="4027F7D8" w14:textId="585BEB37" w:rsidR="00C26A92" w:rsidRDefault="00C26A92" w:rsidP="00274B4E">
      <w:pPr>
        <w:jc w:val="both"/>
        <w:rPr>
          <w:rFonts w:ascii="Times New Roman" w:hAnsi="Times New Roman" w:cs="Times New Roman"/>
          <w:sz w:val="24"/>
          <w:szCs w:val="24"/>
        </w:rPr>
      </w:pPr>
    </w:p>
    <w:p w14:paraId="595B7D56" w14:textId="77777777" w:rsidR="00C26A92" w:rsidRPr="00274B4E" w:rsidRDefault="00C26A92" w:rsidP="00274B4E">
      <w:pPr>
        <w:jc w:val="both"/>
        <w:rPr>
          <w:rFonts w:ascii="Times New Roman" w:hAnsi="Times New Roman" w:cs="Times New Roman"/>
          <w:b/>
          <w:sz w:val="24"/>
          <w:szCs w:val="24"/>
        </w:rPr>
      </w:pPr>
    </w:p>
    <w:sectPr w:rsidR="00C26A92" w:rsidRPr="00274B4E" w:rsidSect="006C73BA">
      <w:headerReference w:type="default" r:id="rId8"/>
      <w:headerReference w:type="first" r:id="rId9"/>
      <w:pgSz w:w="11906" w:h="16838"/>
      <w:pgMar w:top="552" w:right="1134" w:bottom="1276" w:left="1134" w:header="426"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D4472" w14:textId="77777777" w:rsidR="00765127" w:rsidRDefault="00765127" w:rsidP="00CB6898">
      <w:pPr>
        <w:spacing w:after="0" w:line="240" w:lineRule="auto"/>
      </w:pPr>
      <w:r>
        <w:separator/>
      </w:r>
    </w:p>
  </w:endnote>
  <w:endnote w:type="continuationSeparator" w:id="0">
    <w:p w14:paraId="092F6807" w14:textId="77777777" w:rsidR="00765127" w:rsidRDefault="00765127" w:rsidP="00CB6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F6D8D" w14:textId="77777777" w:rsidR="00765127" w:rsidRDefault="00765127" w:rsidP="00CB6898">
      <w:pPr>
        <w:spacing w:after="0" w:line="240" w:lineRule="auto"/>
      </w:pPr>
      <w:r>
        <w:separator/>
      </w:r>
    </w:p>
  </w:footnote>
  <w:footnote w:type="continuationSeparator" w:id="0">
    <w:p w14:paraId="48384923" w14:textId="77777777" w:rsidR="00765127" w:rsidRDefault="00765127" w:rsidP="00CB6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AA50" w14:textId="0AB251F4" w:rsidR="00CB6898" w:rsidRPr="002D74B8" w:rsidRDefault="00CB6898" w:rsidP="00C74D4D">
    <w:pPr>
      <w:tabs>
        <w:tab w:val="center" w:pos="4819"/>
        <w:tab w:val="right" w:pos="9638"/>
      </w:tabs>
      <w:autoSpaceDE w:val="0"/>
      <w:autoSpaceDN w:val="0"/>
      <w:spacing w:after="0"/>
      <w:rPr>
        <w:rFonts w:ascii="Times New Roman" w:eastAsia="Times New Roman" w:hAnsi="Times New Roman" w:cs="Times New Roman"/>
        <w:i/>
        <w:sz w:val="18"/>
        <w:szCs w:val="18"/>
        <w:lang w:eastAsia="it-IT"/>
      </w:rPr>
    </w:pPr>
    <w:r>
      <w:rPr>
        <w:rFonts w:ascii="Times New Roman" w:eastAsia="Times New Roman" w:hAnsi="Times New Roman" w:cs="Times New Roman"/>
      </w:rPr>
      <w:ptab w:relativeTo="margin" w:alignment="center" w:leader="none"/>
    </w:r>
  </w:p>
  <w:p w14:paraId="52FBA198" w14:textId="77777777" w:rsidR="00CB6898" w:rsidRPr="00693E07" w:rsidRDefault="00CB6898" w:rsidP="004C6293">
    <w:pPr>
      <w:tabs>
        <w:tab w:val="center" w:pos="4819"/>
        <w:tab w:val="right" w:pos="9638"/>
      </w:tabs>
      <w:autoSpaceDE w:val="0"/>
      <w:autoSpaceDN w:val="0"/>
      <w:spacing w:after="0"/>
      <w:rPr>
        <w:rFonts w:ascii="Times New Roman" w:eastAsia="Times New Roman" w:hAnsi="Times New Roman" w:cs="Times New Roman"/>
        <w:sz w:val="24"/>
        <w:szCs w:val="24"/>
      </w:rPr>
    </w:pPr>
  </w:p>
  <w:p w14:paraId="1A731897" w14:textId="77777777" w:rsidR="00CB6898" w:rsidRPr="00CB6898" w:rsidRDefault="00CB6898" w:rsidP="00CB689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MON_1659252355"/>
  <w:bookmarkEnd w:id="1"/>
  <w:p w14:paraId="4A24F7CF" w14:textId="77777777" w:rsidR="00C74D4D" w:rsidRPr="002D74B8" w:rsidRDefault="00C74D4D" w:rsidP="00CE7158">
    <w:pPr>
      <w:tabs>
        <w:tab w:val="center" w:pos="4819"/>
        <w:tab w:val="right" w:pos="9638"/>
      </w:tabs>
      <w:autoSpaceDE w:val="0"/>
      <w:autoSpaceDN w:val="0"/>
      <w:spacing w:after="0"/>
      <w:jc w:val="center"/>
      <w:rPr>
        <w:rFonts w:ascii="Times New Roman" w:eastAsia="Times New Roman" w:hAnsi="Times New Roman" w:cs="Times New Roman"/>
      </w:rPr>
    </w:pPr>
    <w:r w:rsidRPr="002D74B8">
      <w:rPr>
        <w:rFonts w:ascii="Times New Roman" w:eastAsia="Times New Roman" w:hAnsi="Times New Roman" w:cs="Times New Roman"/>
      </w:rPr>
      <w:object w:dxaOrig="1125" w:dyaOrig="1217" w14:anchorId="75FEC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0pt">
          <v:imagedata r:id="rId1" o:title=""/>
        </v:shape>
        <o:OLEObject Type="Embed" ProgID="Word.Picture.8" ShapeID="_x0000_i1025" DrawAspect="Content" ObjectID="_1687151101" r:id="rId2"/>
      </w:object>
    </w:r>
  </w:p>
  <w:p w14:paraId="07438BA8" w14:textId="77777777" w:rsidR="00C74D4D" w:rsidRPr="002D74B8" w:rsidRDefault="00C74D4D" w:rsidP="00C74D4D">
    <w:pPr>
      <w:pBdr>
        <w:bottom w:val="single" w:sz="6" w:space="1" w:color="auto"/>
      </w:pBdr>
      <w:overflowPunct w:val="0"/>
      <w:autoSpaceDE w:val="0"/>
      <w:autoSpaceDN w:val="0"/>
      <w:adjustRightInd w:val="0"/>
      <w:spacing w:after="0"/>
      <w:jc w:val="center"/>
      <w:textAlignment w:val="baseline"/>
      <w:rPr>
        <w:rFonts w:ascii="Garamond" w:eastAsia="Times New Roman" w:hAnsi="Garamond" w:cs="Times New Roman"/>
        <w:b/>
        <w:i/>
        <w:sz w:val="36"/>
        <w:szCs w:val="20"/>
        <w:lang w:eastAsia="it-IT"/>
      </w:rPr>
    </w:pPr>
    <w:r w:rsidRPr="002D74B8">
      <w:rPr>
        <w:rFonts w:ascii="Times New Roman" w:eastAsia="Times New Roman" w:hAnsi="Times New Roman" w:cs="Times New Roman"/>
        <w:b/>
        <w:sz w:val="40"/>
        <w:szCs w:val="20"/>
        <w:lang w:eastAsia="it-IT"/>
      </w:rPr>
      <w:t>M</w:t>
    </w:r>
    <w:r>
      <w:rPr>
        <w:rFonts w:ascii="Times New Roman" w:eastAsia="Times New Roman" w:hAnsi="Times New Roman" w:cs="Times New Roman"/>
        <w:b/>
        <w:sz w:val="36"/>
        <w:szCs w:val="20"/>
        <w:lang w:eastAsia="it-IT"/>
      </w:rPr>
      <w:t xml:space="preserve">inistero </w:t>
    </w:r>
    <w:r w:rsidRPr="002D74B8">
      <w:rPr>
        <w:rFonts w:ascii="Times New Roman" w:eastAsia="Times New Roman" w:hAnsi="Times New Roman" w:cs="Times New Roman"/>
        <w:b/>
        <w:sz w:val="40"/>
        <w:szCs w:val="20"/>
        <w:lang w:eastAsia="it-IT"/>
      </w:rPr>
      <w:t>I</w:t>
    </w:r>
    <w:r w:rsidRPr="002D74B8">
      <w:rPr>
        <w:rFonts w:ascii="Times New Roman" w:eastAsia="Times New Roman" w:hAnsi="Times New Roman" w:cs="Times New Roman"/>
        <w:b/>
        <w:sz w:val="36"/>
        <w:szCs w:val="20"/>
        <w:lang w:eastAsia="it-IT"/>
      </w:rPr>
      <w:t>struzione</w:t>
    </w:r>
    <w:r>
      <w:rPr>
        <w:rFonts w:ascii="Times New Roman" w:eastAsia="Times New Roman" w:hAnsi="Times New Roman" w:cs="Times New Roman"/>
        <w:b/>
        <w:sz w:val="36"/>
        <w:szCs w:val="20"/>
        <w:lang w:eastAsia="it-IT"/>
      </w:rPr>
      <w:t xml:space="preserve"> </w:t>
    </w:r>
    <w:r w:rsidRPr="002D74B8">
      <w:rPr>
        <w:rFonts w:ascii="Times New Roman" w:eastAsia="Times New Roman" w:hAnsi="Times New Roman" w:cs="Times New Roman"/>
        <w:b/>
        <w:sz w:val="40"/>
        <w:szCs w:val="20"/>
        <w:lang w:eastAsia="it-IT"/>
      </w:rPr>
      <w:t>U</w:t>
    </w:r>
    <w:r>
      <w:rPr>
        <w:rFonts w:ascii="Times New Roman" w:eastAsia="Times New Roman" w:hAnsi="Times New Roman" w:cs="Times New Roman"/>
        <w:b/>
        <w:sz w:val="36"/>
        <w:szCs w:val="20"/>
        <w:lang w:eastAsia="it-IT"/>
      </w:rPr>
      <w:t xml:space="preserve">niversità e </w:t>
    </w:r>
    <w:r w:rsidRPr="002D74B8">
      <w:rPr>
        <w:rFonts w:ascii="Times New Roman" w:eastAsia="Times New Roman" w:hAnsi="Times New Roman" w:cs="Times New Roman"/>
        <w:b/>
        <w:sz w:val="40"/>
        <w:szCs w:val="20"/>
        <w:lang w:eastAsia="it-IT"/>
      </w:rPr>
      <w:t>R</w:t>
    </w:r>
    <w:r w:rsidRPr="002D74B8">
      <w:rPr>
        <w:rFonts w:ascii="Times New Roman" w:eastAsia="Times New Roman" w:hAnsi="Times New Roman" w:cs="Times New Roman"/>
        <w:b/>
        <w:sz w:val="36"/>
        <w:szCs w:val="20"/>
        <w:lang w:eastAsia="it-IT"/>
      </w:rPr>
      <w:t>icerca</w:t>
    </w:r>
  </w:p>
  <w:p w14:paraId="45515C23" w14:textId="77777777" w:rsidR="00C74D4D" w:rsidRPr="002D74B8" w:rsidRDefault="00C74D4D" w:rsidP="00C74D4D">
    <w:pPr>
      <w:pBdr>
        <w:bottom w:val="single" w:sz="6" w:space="1" w:color="auto"/>
      </w:pBdr>
      <w:overflowPunct w:val="0"/>
      <w:autoSpaceDE w:val="0"/>
      <w:autoSpaceDN w:val="0"/>
      <w:adjustRightInd w:val="0"/>
      <w:spacing w:after="0"/>
      <w:jc w:val="center"/>
      <w:textAlignment w:val="baseline"/>
      <w:rPr>
        <w:rFonts w:ascii="Garamond" w:eastAsia="Times New Roman" w:hAnsi="Garamond" w:cs="Times New Roman"/>
        <w:b/>
        <w:i/>
        <w:sz w:val="36"/>
        <w:szCs w:val="20"/>
        <w:lang w:eastAsia="it-IT"/>
      </w:rPr>
    </w:pPr>
    <w:r w:rsidRPr="002D74B8">
      <w:rPr>
        <w:rFonts w:ascii="Garamond" w:eastAsia="Times New Roman" w:hAnsi="Garamond" w:cs="Times New Roman"/>
        <w:b/>
        <w:smallCaps/>
        <w:sz w:val="52"/>
        <w:szCs w:val="20"/>
        <w:lang w:eastAsia="it-IT"/>
      </w:rPr>
      <w:t>I</w:t>
    </w:r>
    <w:r w:rsidRPr="002D74B8">
      <w:rPr>
        <w:rFonts w:ascii="Garamond" w:eastAsia="Times New Roman" w:hAnsi="Garamond" w:cs="Times New Roman"/>
        <w:b/>
        <w:smallCaps/>
        <w:sz w:val="48"/>
        <w:szCs w:val="20"/>
        <w:lang w:eastAsia="it-IT"/>
      </w:rPr>
      <w:t>stituto</w:t>
    </w:r>
    <w:r w:rsidRPr="002D74B8">
      <w:rPr>
        <w:rFonts w:ascii="Garamond" w:eastAsia="Times New Roman" w:hAnsi="Garamond" w:cs="Times New Roman"/>
        <w:b/>
        <w:smallCaps/>
        <w:sz w:val="52"/>
        <w:szCs w:val="20"/>
        <w:lang w:eastAsia="it-IT"/>
      </w:rPr>
      <w:t xml:space="preserve"> S</w:t>
    </w:r>
    <w:r w:rsidRPr="002D74B8">
      <w:rPr>
        <w:rFonts w:ascii="Garamond" w:eastAsia="Times New Roman" w:hAnsi="Garamond" w:cs="Times New Roman"/>
        <w:b/>
        <w:smallCaps/>
        <w:sz w:val="48"/>
        <w:szCs w:val="20"/>
        <w:lang w:eastAsia="it-IT"/>
      </w:rPr>
      <w:t>uperiore</w:t>
    </w:r>
    <w:r>
      <w:rPr>
        <w:rFonts w:ascii="Garamond" w:eastAsia="Times New Roman" w:hAnsi="Garamond" w:cs="Times New Roman"/>
        <w:b/>
        <w:smallCaps/>
        <w:sz w:val="48"/>
        <w:szCs w:val="20"/>
        <w:lang w:eastAsia="it-IT"/>
      </w:rPr>
      <w:t xml:space="preserve"> </w:t>
    </w:r>
    <w:r>
      <w:rPr>
        <w:rFonts w:ascii="Book Antiqua" w:eastAsia="Times New Roman" w:hAnsi="Book Antiqua" w:cs="Times New Roman"/>
        <w:b/>
        <w:i/>
        <w:sz w:val="52"/>
        <w:szCs w:val="20"/>
        <w:lang w:eastAsia="it-IT"/>
      </w:rPr>
      <w:t>“</w:t>
    </w:r>
    <w:r w:rsidRPr="002D74B8">
      <w:rPr>
        <w:rFonts w:ascii="Garamond" w:eastAsia="Times New Roman" w:hAnsi="Garamond" w:cs="Times New Roman"/>
        <w:b/>
        <w:i/>
        <w:sz w:val="52"/>
        <w:szCs w:val="20"/>
        <w:lang w:eastAsia="it-IT"/>
      </w:rPr>
      <w:t xml:space="preserve">E </w:t>
    </w:r>
    <w:r w:rsidRPr="002D74B8">
      <w:rPr>
        <w:rFonts w:ascii="Garamond" w:eastAsia="Times New Roman" w:hAnsi="Garamond" w:cs="Times New Roman"/>
        <w:b/>
        <w:i/>
        <w:sz w:val="48"/>
        <w:szCs w:val="20"/>
        <w:lang w:eastAsia="it-IT"/>
      </w:rPr>
      <w:t>U C L I D E</w:t>
    </w:r>
    <w:r>
      <w:rPr>
        <w:rFonts w:ascii="Book Antiqua" w:eastAsia="Times New Roman" w:hAnsi="Book Antiqua" w:cs="Times New Roman"/>
        <w:b/>
        <w:i/>
        <w:sz w:val="52"/>
        <w:szCs w:val="20"/>
        <w:lang w:eastAsia="it-IT"/>
      </w:rPr>
      <w:t>”</w:t>
    </w:r>
  </w:p>
  <w:p w14:paraId="5D4875B7" w14:textId="77777777" w:rsidR="00C74D4D" w:rsidRPr="002D74B8" w:rsidRDefault="00C74D4D" w:rsidP="00C74D4D">
    <w:pPr>
      <w:pBdr>
        <w:bottom w:val="single" w:sz="6" w:space="1" w:color="auto"/>
      </w:pBdr>
      <w:overflowPunct w:val="0"/>
      <w:autoSpaceDE w:val="0"/>
      <w:autoSpaceDN w:val="0"/>
      <w:adjustRightInd w:val="0"/>
      <w:spacing w:after="0"/>
      <w:jc w:val="center"/>
      <w:textAlignment w:val="baseline"/>
      <w:rPr>
        <w:rFonts w:ascii="Times New Roman" w:eastAsia="Times New Roman" w:hAnsi="Times New Roman" w:cs="Times New Roman"/>
        <w:sz w:val="20"/>
        <w:szCs w:val="20"/>
        <w:lang w:eastAsia="it-IT"/>
      </w:rPr>
    </w:pPr>
    <w:r w:rsidRPr="002D74B8">
      <w:rPr>
        <w:rFonts w:ascii="Times New Roman" w:eastAsia="Times New Roman" w:hAnsi="Times New Roman" w:cs="Times New Roman"/>
        <w:i/>
        <w:szCs w:val="20"/>
        <w:lang w:eastAsia="it-IT"/>
      </w:rPr>
      <w:t xml:space="preserve">C.da </w:t>
    </w:r>
    <w:proofErr w:type="spellStart"/>
    <w:r w:rsidRPr="002D74B8">
      <w:rPr>
        <w:rFonts w:ascii="Times New Roman" w:eastAsia="Times New Roman" w:hAnsi="Times New Roman" w:cs="Times New Roman"/>
        <w:i/>
        <w:szCs w:val="20"/>
        <w:lang w:eastAsia="it-IT"/>
      </w:rPr>
      <w:t>Monoscalco</w:t>
    </w:r>
    <w:proofErr w:type="spellEnd"/>
    <w:r w:rsidRPr="002D74B8">
      <w:rPr>
        <w:rFonts w:ascii="Times New Roman" w:eastAsia="Times New Roman" w:hAnsi="Times New Roman" w:cs="Times New Roman"/>
        <w:i/>
        <w:szCs w:val="20"/>
        <w:lang w:eastAsia="it-IT"/>
      </w:rPr>
      <w:t xml:space="preserve"> - 89035 Bova Marina </w:t>
    </w:r>
    <w:r w:rsidRPr="002D74B8">
      <w:rPr>
        <w:rFonts w:ascii="Times New Roman" w:eastAsia="Times New Roman" w:hAnsi="Times New Roman" w:cs="Times New Roman"/>
        <w:b/>
        <w:sz w:val="20"/>
        <w:szCs w:val="20"/>
        <w:lang w:eastAsia="it-IT"/>
      </w:rPr>
      <w:t xml:space="preserve">Segreteria tel.  </w:t>
    </w:r>
    <w:r w:rsidRPr="002D74B8">
      <w:rPr>
        <w:rFonts w:ascii="Times New Roman" w:eastAsia="Times New Roman" w:hAnsi="Times New Roman" w:cs="Times New Roman"/>
        <w:sz w:val="20"/>
        <w:szCs w:val="20"/>
        <w:lang w:eastAsia="it-IT"/>
      </w:rPr>
      <w:t xml:space="preserve">0965/499401  </w:t>
    </w:r>
    <w:r w:rsidRPr="002D74B8">
      <w:rPr>
        <w:rFonts w:ascii="Times New Roman" w:eastAsia="Times New Roman" w:hAnsi="Times New Roman" w:cs="Times New Roman"/>
        <w:b/>
        <w:sz w:val="20"/>
        <w:szCs w:val="20"/>
        <w:lang w:eastAsia="it-IT"/>
      </w:rPr>
      <w:t>fax</w:t>
    </w:r>
    <w:r w:rsidRPr="002D74B8">
      <w:rPr>
        <w:rFonts w:ascii="Times New Roman" w:eastAsia="Times New Roman" w:hAnsi="Times New Roman" w:cs="Times New Roman"/>
        <w:sz w:val="20"/>
        <w:szCs w:val="20"/>
        <w:lang w:eastAsia="it-IT"/>
      </w:rPr>
      <w:t xml:space="preserve"> 0965-499400</w:t>
    </w:r>
  </w:p>
  <w:p w14:paraId="3FD8E6DD" w14:textId="77777777" w:rsidR="00C74D4D" w:rsidRPr="002D74B8" w:rsidRDefault="00C74D4D" w:rsidP="00C74D4D">
    <w:pPr>
      <w:pBdr>
        <w:bottom w:val="single" w:sz="6" w:space="1" w:color="auto"/>
      </w:pBdr>
      <w:overflowPunct w:val="0"/>
      <w:autoSpaceDE w:val="0"/>
      <w:autoSpaceDN w:val="0"/>
      <w:adjustRightInd w:val="0"/>
      <w:spacing w:after="0"/>
      <w:jc w:val="center"/>
      <w:textAlignment w:val="baseline"/>
      <w:rPr>
        <w:rFonts w:ascii="Times New Roman" w:eastAsia="Times New Roman" w:hAnsi="Times New Roman" w:cs="Times New Roman"/>
        <w:sz w:val="20"/>
        <w:szCs w:val="20"/>
        <w:lang w:eastAsia="it-IT"/>
      </w:rPr>
    </w:pPr>
    <w:r w:rsidRPr="002D74B8">
      <w:rPr>
        <w:rFonts w:ascii="Times New Roman" w:eastAsia="Times New Roman" w:hAnsi="Times New Roman" w:cs="Times New Roman"/>
        <w:sz w:val="20"/>
        <w:szCs w:val="20"/>
        <w:lang w:eastAsia="it-IT"/>
      </w:rPr>
      <w:t xml:space="preserve">Indirizzo E-mail </w:t>
    </w:r>
    <w:hyperlink r:id="rId3" w:history="1">
      <w:r w:rsidRPr="002D74B8">
        <w:rPr>
          <w:rFonts w:ascii="Times New Roman" w:eastAsia="Times New Roman" w:hAnsi="Times New Roman" w:cs="Times New Roman"/>
          <w:color w:val="0563C1" w:themeColor="hyperlink"/>
          <w:sz w:val="20"/>
          <w:szCs w:val="20"/>
          <w:u w:val="single"/>
          <w:lang w:eastAsia="it-IT"/>
        </w:rPr>
        <w:t>RCIS01600E@istruzione.it</w:t>
      </w:r>
    </w:hyperlink>
    <w:r w:rsidRPr="002D74B8">
      <w:rPr>
        <w:rFonts w:ascii="Times New Roman" w:eastAsia="Times New Roman" w:hAnsi="Times New Roman" w:cs="Times New Roman"/>
        <w:sz w:val="20"/>
        <w:szCs w:val="20"/>
        <w:lang w:eastAsia="it-IT"/>
      </w:rPr>
      <w:t xml:space="preserve">   -  C.F.: 92002670807</w:t>
    </w:r>
  </w:p>
  <w:p w14:paraId="7F1D9003" w14:textId="77777777" w:rsidR="00C74D4D" w:rsidRPr="002D74B8" w:rsidRDefault="00C74D4D" w:rsidP="00C74D4D">
    <w:pPr>
      <w:pBdr>
        <w:bottom w:val="single" w:sz="6" w:space="1" w:color="auto"/>
      </w:pBdr>
      <w:overflowPunct w:val="0"/>
      <w:autoSpaceDE w:val="0"/>
      <w:autoSpaceDN w:val="0"/>
      <w:adjustRightInd w:val="0"/>
      <w:spacing w:after="0"/>
      <w:ind w:right="-143" w:hanging="709"/>
      <w:jc w:val="center"/>
      <w:textAlignment w:val="baseline"/>
      <w:rPr>
        <w:rFonts w:ascii="Times New Roman" w:eastAsia="Times New Roman" w:hAnsi="Times New Roman" w:cs="Times New Roman"/>
        <w:i/>
        <w:sz w:val="18"/>
        <w:szCs w:val="18"/>
        <w:lang w:eastAsia="it-IT"/>
      </w:rPr>
    </w:pPr>
    <w:r w:rsidRPr="002D74B8">
      <w:rPr>
        <w:rFonts w:ascii="Times New Roman" w:eastAsia="Times New Roman" w:hAnsi="Times New Roman" w:cs="Times New Roman"/>
        <w:b/>
        <w:sz w:val="18"/>
        <w:szCs w:val="18"/>
        <w:lang w:eastAsia="it-IT"/>
      </w:rPr>
      <w:t>Sezioni</w:t>
    </w:r>
    <w:r>
      <w:rPr>
        <w:rFonts w:ascii="Times New Roman" w:eastAsia="Times New Roman" w:hAnsi="Times New Roman" w:cs="Times New Roman"/>
        <w:sz w:val="18"/>
        <w:szCs w:val="18"/>
        <w:lang w:eastAsia="it-IT"/>
      </w:rPr>
      <w:t>:</w:t>
    </w:r>
    <w:r w:rsidRPr="002D74B8">
      <w:rPr>
        <w:rFonts w:ascii="Times New Roman" w:eastAsia="Times New Roman" w:hAnsi="Times New Roman" w:cs="Times New Roman"/>
        <w:sz w:val="18"/>
        <w:szCs w:val="18"/>
        <w:lang w:eastAsia="it-IT"/>
      </w:rPr>
      <w:t xml:space="preserve"> Liceo Scientifico - I.T. per Geometri - I.T. Commerciale - Informatica e Telecomunicazioni –</w:t>
    </w:r>
    <w:proofErr w:type="spellStart"/>
    <w:r w:rsidRPr="002D74B8">
      <w:rPr>
        <w:rFonts w:ascii="Times New Roman" w:eastAsia="Times New Roman" w:hAnsi="Times New Roman" w:cs="Times New Roman"/>
        <w:sz w:val="18"/>
        <w:szCs w:val="18"/>
        <w:lang w:eastAsia="it-IT"/>
      </w:rPr>
      <w:t>I.P.Alberghiero</w:t>
    </w:r>
    <w:proofErr w:type="spellEnd"/>
    <w:r w:rsidRPr="002D74B8">
      <w:rPr>
        <w:rFonts w:ascii="Times New Roman" w:eastAsia="Times New Roman" w:hAnsi="Times New Roman" w:cs="Times New Roman"/>
        <w:sz w:val="18"/>
        <w:szCs w:val="18"/>
        <w:lang w:eastAsia="it-IT"/>
      </w:rPr>
      <w:t xml:space="preserve"> (diurno e serale)</w:t>
    </w:r>
  </w:p>
  <w:p w14:paraId="2C2ABA3A" w14:textId="77777777" w:rsidR="00C74D4D" w:rsidRPr="00693E07" w:rsidRDefault="00C74D4D" w:rsidP="00C74D4D">
    <w:pPr>
      <w:tabs>
        <w:tab w:val="center" w:pos="4819"/>
        <w:tab w:val="right" w:pos="9638"/>
      </w:tabs>
      <w:autoSpaceDE w:val="0"/>
      <w:autoSpaceDN w:val="0"/>
      <w:spacing w:after="0"/>
      <w:rPr>
        <w:rFonts w:ascii="Times New Roman" w:eastAsia="Times New Roman" w:hAnsi="Times New Roman" w:cs="Times New Roman"/>
        <w:sz w:val="24"/>
        <w:szCs w:val="24"/>
      </w:rPr>
    </w:pPr>
  </w:p>
  <w:p w14:paraId="6E95BE18" w14:textId="77777777" w:rsidR="00C74D4D" w:rsidRDefault="00C74D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A0F"/>
    <w:multiLevelType w:val="hybridMultilevel"/>
    <w:tmpl w:val="BA70CD98"/>
    <w:lvl w:ilvl="0" w:tplc="61AA4D88">
      <w:start w:val="1"/>
      <w:numFmt w:val="decimal"/>
      <w:lvlText w:val="%1)"/>
      <w:lvlJc w:val="left"/>
      <w:pPr>
        <w:ind w:left="1306" w:hanging="567"/>
        <w:jc w:val="left"/>
      </w:pPr>
      <w:rPr>
        <w:rFonts w:ascii="Tahoma" w:eastAsia="Tahoma" w:hAnsi="Tahoma" w:cs="Tahoma" w:hint="default"/>
        <w:spacing w:val="-4"/>
        <w:w w:val="99"/>
        <w:sz w:val="24"/>
        <w:szCs w:val="24"/>
        <w:lang w:val="it-IT" w:eastAsia="en-US" w:bidi="ar-SA"/>
      </w:rPr>
    </w:lvl>
    <w:lvl w:ilvl="1" w:tplc="D38E7C06">
      <w:numFmt w:val="bullet"/>
      <w:lvlText w:val="•"/>
      <w:lvlJc w:val="left"/>
      <w:pPr>
        <w:ind w:left="2170" w:hanging="567"/>
      </w:pPr>
      <w:rPr>
        <w:rFonts w:hint="default"/>
        <w:lang w:val="it-IT" w:eastAsia="en-US" w:bidi="ar-SA"/>
      </w:rPr>
    </w:lvl>
    <w:lvl w:ilvl="2" w:tplc="8A94BF64">
      <w:numFmt w:val="bullet"/>
      <w:lvlText w:val="•"/>
      <w:lvlJc w:val="left"/>
      <w:pPr>
        <w:ind w:left="3041" w:hanging="567"/>
      </w:pPr>
      <w:rPr>
        <w:rFonts w:hint="default"/>
        <w:lang w:val="it-IT" w:eastAsia="en-US" w:bidi="ar-SA"/>
      </w:rPr>
    </w:lvl>
    <w:lvl w:ilvl="3" w:tplc="19701E82">
      <w:numFmt w:val="bullet"/>
      <w:lvlText w:val="•"/>
      <w:lvlJc w:val="left"/>
      <w:pPr>
        <w:ind w:left="3911" w:hanging="567"/>
      </w:pPr>
      <w:rPr>
        <w:rFonts w:hint="default"/>
        <w:lang w:val="it-IT" w:eastAsia="en-US" w:bidi="ar-SA"/>
      </w:rPr>
    </w:lvl>
    <w:lvl w:ilvl="4" w:tplc="D8D2B250">
      <w:numFmt w:val="bullet"/>
      <w:lvlText w:val="•"/>
      <w:lvlJc w:val="left"/>
      <w:pPr>
        <w:ind w:left="4782" w:hanging="567"/>
      </w:pPr>
      <w:rPr>
        <w:rFonts w:hint="default"/>
        <w:lang w:val="it-IT" w:eastAsia="en-US" w:bidi="ar-SA"/>
      </w:rPr>
    </w:lvl>
    <w:lvl w:ilvl="5" w:tplc="1C309CB0">
      <w:numFmt w:val="bullet"/>
      <w:lvlText w:val="•"/>
      <w:lvlJc w:val="left"/>
      <w:pPr>
        <w:ind w:left="5653" w:hanging="567"/>
      </w:pPr>
      <w:rPr>
        <w:rFonts w:hint="default"/>
        <w:lang w:val="it-IT" w:eastAsia="en-US" w:bidi="ar-SA"/>
      </w:rPr>
    </w:lvl>
    <w:lvl w:ilvl="6" w:tplc="7FA089D6">
      <w:numFmt w:val="bullet"/>
      <w:lvlText w:val="•"/>
      <w:lvlJc w:val="left"/>
      <w:pPr>
        <w:ind w:left="6523" w:hanging="567"/>
      </w:pPr>
      <w:rPr>
        <w:rFonts w:hint="default"/>
        <w:lang w:val="it-IT" w:eastAsia="en-US" w:bidi="ar-SA"/>
      </w:rPr>
    </w:lvl>
    <w:lvl w:ilvl="7" w:tplc="623E82EA">
      <w:numFmt w:val="bullet"/>
      <w:lvlText w:val="•"/>
      <w:lvlJc w:val="left"/>
      <w:pPr>
        <w:ind w:left="7394" w:hanging="567"/>
      </w:pPr>
      <w:rPr>
        <w:rFonts w:hint="default"/>
        <w:lang w:val="it-IT" w:eastAsia="en-US" w:bidi="ar-SA"/>
      </w:rPr>
    </w:lvl>
    <w:lvl w:ilvl="8" w:tplc="C712750A">
      <w:numFmt w:val="bullet"/>
      <w:lvlText w:val="•"/>
      <w:lvlJc w:val="left"/>
      <w:pPr>
        <w:ind w:left="8265" w:hanging="567"/>
      </w:pPr>
      <w:rPr>
        <w:rFonts w:hint="default"/>
        <w:lang w:val="it-IT" w:eastAsia="en-US" w:bidi="ar-SA"/>
      </w:rPr>
    </w:lvl>
  </w:abstractNum>
  <w:abstractNum w:abstractNumId="1" w15:restartNumberingAfterBreak="0">
    <w:nsid w:val="21D05F39"/>
    <w:multiLevelType w:val="hybridMultilevel"/>
    <w:tmpl w:val="C718800C"/>
    <w:lvl w:ilvl="0" w:tplc="61AA4D88">
      <w:start w:val="1"/>
      <w:numFmt w:val="decimal"/>
      <w:lvlText w:val="%1)"/>
      <w:lvlJc w:val="left"/>
      <w:pPr>
        <w:ind w:left="1306" w:hanging="567"/>
        <w:jc w:val="left"/>
      </w:pPr>
      <w:rPr>
        <w:rFonts w:ascii="Tahoma" w:eastAsia="Tahoma" w:hAnsi="Tahoma" w:cs="Tahoma" w:hint="default"/>
        <w:spacing w:val="-4"/>
        <w:w w:val="99"/>
        <w:sz w:val="24"/>
        <w:szCs w:val="24"/>
        <w:lang w:val="it-IT" w:eastAsia="en-US" w:bidi="ar-SA"/>
      </w:rPr>
    </w:lvl>
    <w:lvl w:ilvl="1" w:tplc="D38E7C06">
      <w:numFmt w:val="bullet"/>
      <w:lvlText w:val="•"/>
      <w:lvlJc w:val="left"/>
      <w:pPr>
        <w:ind w:left="2170" w:hanging="567"/>
      </w:pPr>
      <w:rPr>
        <w:rFonts w:hint="default"/>
        <w:lang w:val="it-IT" w:eastAsia="en-US" w:bidi="ar-SA"/>
      </w:rPr>
    </w:lvl>
    <w:lvl w:ilvl="2" w:tplc="8A94BF64">
      <w:numFmt w:val="bullet"/>
      <w:lvlText w:val="•"/>
      <w:lvlJc w:val="left"/>
      <w:pPr>
        <w:ind w:left="3041" w:hanging="567"/>
      </w:pPr>
      <w:rPr>
        <w:rFonts w:hint="default"/>
        <w:lang w:val="it-IT" w:eastAsia="en-US" w:bidi="ar-SA"/>
      </w:rPr>
    </w:lvl>
    <w:lvl w:ilvl="3" w:tplc="19701E82">
      <w:numFmt w:val="bullet"/>
      <w:lvlText w:val="•"/>
      <w:lvlJc w:val="left"/>
      <w:pPr>
        <w:ind w:left="3911" w:hanging="567"/>
      </w:pPr>
      <w:rPr>
        <w:rFonts w:hint="default"/>
        <w:lang w:val="it-IT" w:eastAsia="en-US" w:bidi="ar-SA"/>
      </w:rPr>
    </w:lvl>
    <w:lvl w:ilvl="4" w:tplc="D8D2B250">
      <w:numFmt w:val="bullet"/>
      <w:lvlText w:val="•"/>
      <w:lvlJc w:val="left"/>
      <w:pPr>
        <w:ind w:left="4782" w:hanging="567"/>
      </w:pPr>
      <w:rPr>
        <w:rFonts w:hint="default"/>
        <w:lang w:val="it-IT" w:eastAsia="en-US" w:bidi="ar-SA"/>
      </w:rPr>
    </w:lvl>
    <w:lvl w:ilvl="5" w:tplc="1C309CB0">
      <w:numFmt w:val="bullet"/>
      <w:lvlText w:val="•"/>
      <w:lvlJc w:val="left"/>
      <w:pPr>
        <w:ind w:left="5653" w:hanging="567"/>
      </w:pPr>
      <w:rPr>
        <w:rFonts w:hint="default"/>
        <w:lang w:val="it-IT" w:eastAsia="en-US" w:bidi="ar-SA"/>
      </w:rPr>
    </w:lvl>
    <w:lvl w:ilvl="6" w:tplc="7FA089D6">
      <w:numFmt w:val="bullet"/>
      <w:lvlText w:val="•"/>
      <w:lvlJc w:val="left"/>
      <w:pPr>
        <w:ind w:left="6523" w:hanging="567"/>
      </w:pPr>
      <w:rPr>
        <w:rFonts w:hint="default"/>
        <w:lang w:val="it-IT" w:eastAsia="en-US" w:bidi="ar-SA"/>
      </w:rPr>
    </w:lvl>
    <w:lvl w:ilvl="7" w:tplc="623E82EA">
      <w:numFmt w:val="bullet"/>
      <w:lvlText w:val="•"/>
      <w:lvlJc w:val="left"/>
      <w:pPr>
        <w:ind w:left="7394" w:hanging="567"/>
      </w:pPr>
      <w:rPr>
        <w:rFonts w:hint="default"/>
        <w:lang w:val="it-IT" w:eastAsia="en-US" w:bidi="ar-SA"/>
      </w:rPr>
    </w:lvl>
    <w:lvl w:ilvl="8" w:tplc="C712750A">
      <w:numFmt w:val="bullet"/>
      <w:lvlText w:val="•"/>
      <w:lvlJc w:val="left"/>
      <w:pPr>
        <w:ind w:left="8265" w:hanging="567"/>
      </w:pPr>
      <w:rPr>
        <w:rFonts w:hint="default"/>
        <w:lang w:val="it-IT" w:eastAsia="en-US" w:bidi="ar-SA"/>
      </w:rPr>
    </w:lvl>
  </w:abstractNum>
  <w:abstractNum w:abstractNumId="2" w15:restartNumberingAfterBreak="0">
    <w:nsid w:val="29EB619E"/>
    <w:multiLevelType w:val="hybridMultilevel"/>
    <w:tmpl w:val="639E07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BF1690"/>
    <w:multiLevelType w:val="hybridMultilevel"/>
    <w:tmpl w:val="8B5A8CF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331E4EF6"/>
    <w:multiLevelType w:val="hybridMultilevel"/>
    <w:tmpl w:val="7562B07A"/>
    <w:lvl w:ilvl="0" w:tplc="A3EAD38E">
      <w:numFmt w:val="bullet"/>
      <w:lvlText w:val="-"/>
      <w:lvlJc w:val="left"/>
      <w:pPr>
        <w:ind w:left="720" w:hanging="360"/>
      </w:pPr>
      <w:rPr>
        <w:rFonts w:ascii="Times New Roman" w:eastAsia="Calibri"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D921B4"/>
    <w:multiLevelType w:val="hybridMultilevel"/>
    <w:tmpl w:val="3C0269C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9751883"/>
    <w:multiLevelType w:val="hybridMultilevel"/>
    <w:tmpl w:val="91FCE338"/>
    <w:lvl w:ilvl="0" w:tplc="1C681630">
      <w:numFmt w:val="bullet"/>
      <w:lvlText w:val="-"/>
      <w:lvlJc w:val="left"/>
      <w:pPr>
        <w:ind w:left="720" w:hanging="360"/>
      </w:pPr>
      <w:rPr>
        <w:rFonts w:ascii="Calibri" w:eastAsiaTheme="minorHAnsi" w:hAnsi="Calibri" w:cs="Calibri" w:hint="default"/>
        <w:b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A44299"/>
    <w:multiLevelType w:val="hybridMultilevel"/>
    <w:tmpl w:val="359617C4"/>
    <w:lvl w:ilvl="0" w:tplc="61AA4D88">
      <w:start w:val="1"/>
      <w:numFmt w:val="decimal"/>
      <w:lvlText w:val="%1)"/>
      <w:lvlJc w:val="left"/>
      <w:pPr>
        <w:ind w:left="1306" w:hanging="567"/>
        <w:jc w:val="left"/>
      </w:pPr>
      <w:rPr>
        <w:rFonts w:ascii="Tahoma" w:eastAsia="Tahoma" w:hAnsi="Tahoma" w:cs="Tahoma" w:hint="default"/>
        <w:spacing w:val="-4"/>
        <w:w w:val="99"/>
        <w:sz w:val="24"/>
        <w:szCs w:val="24"/>
        <w:lang w:val="it-IT" w:eastAsia="en-US" w:bidi="ar-SA"/>
      </w:rPr>
    </w:lvl>
    <w:lvl w:ilvl="1" w:tplc="D38E7C06">
      <w:numFmt w:val="bullet"/>
      <w:lvlText w:val="•"/>
      <w:lvlJc w:val="left"/>
      <w:pPr>
        <w:ind w:left="2170" w:hanging="567"/>
      </w:pPr>
      <w:rPr>
        <w:rFonts w:hint="default"/>
        <w:lang w:val="it-IT" w:eastAsia="en-US" w:bidi="ar-SA"/>
      </w:rPr>
    </w:lvl>
    <w:lvl w:ilvl="2" w:tplc="8A94BF64">
      <w:numFmt w:val="bullet"/>
      <w:lvlText w:val="•"/>
      <w:lvlJc w:val="left"/>
      <w:pPr>
        <w:ind w:left="3041" w:hanging="567"/>
      </w:pPr>
      <w:rPr>
        <w:rFonts w:hint="default"/>
        <w:lang w:val="it-IT" w:eastAsia="en-US" w:bidi="ar-SA"/>
      </w:rPr>
    </w:lvl>
    <w:lvl w:ilvl="3" w:tplc="19701E82">
      <w:numFmt w:val="bullet"/>
      <w:lvlText w:val="•"/>
      <w:lvlJc w:val="left"/>
      <w:pPr>
        <w:ind w:left="3911" w:hanging="567"/>
      </w:pPr>
      <w:rPr>
        <w:rFonts w:hint="default"/>
        <w:lang w:val="it-IT" w:eastAsia="en-US" w:bidi="ar-SA"/>
      </w:rPr>
    </w:lvl>
    <w:lvl w:ilvl="4" w:tplc="D8D2B250">
      <w:numFmt w:val="bullet"/>
      <w:lvlText w:val="•"/>
      <w:lvlJc w:val="left"/>
      <w:pPr>
        <w:ind w:left="4782" w:hanging="567"/>
      </w:pPr>
      <w:rPr>
        <w:rFonts w:hint="default"/>
        <w:lang w:val="it-IT" w:eastAsia="en-US" w:bidi="ar-SA"/>
      </w:rPr>
    </w:lvl>
    <w:lvl w:ilvl="5" w:tplc="1C309CB0">
      <w:numFmt w:val="bullet"/>
      <w:lvlText w:val="•"/>
      <w:lvlJc w:val="left"/>
      <w:pPr>
        <w:ind w:left="5653" w:hanging="567"/>
      </w:pPr>
      <w:rPr>
        <w:rFonts w:hint="default"/>
        <w:lang w:val="it-IT" w:eastAsia="en-US" w:bidi="ar-SA"/>
      </w:rPr>
    </w:lvl>
    <w:lvl w:ilvl="6" w:tplc="7FA089D6">
      <w:numFmt w:val="bullet"/>
      <w:lvlText w:val="•"/>
      <w:lvlJc w:val="left"/>
      <w:pPr>
        <w:ind w:left="6523" w:hanging="567"/>
      </w:pPr>
      <w:rPr>
        <w:rFonts w:hint="default"/>
        <w:lang w:val="it-IT" w:eastAsia="en-US" w:bidi="ar-SA"/>
      </w:rPr>
    </w:lvl>
    <w:lvl w:ilvl="7" w:tplc="623E82EA">
      <w:numFmt w:val="bullet"/>
      <w:lvlText w:val="•"/>
      <w:lvlJc w:val="left"/>
      <w:pPr>
        <w:ind w:left="7394" w:hanging="567"/>
      </w:pPr>
      <w:rPr>
        <w:rFonts w:hint="default"/>
        <w:lang w:val="it-IT" w:eastAsia="en-US" w:bidi="ar-SA"/>
      </w:rPr>
    </w:lvl>
    <w:lvl w:ilvl="8" w:tplc="C712750A">
      <w:numFmt w:val="bullet"/>
      <w:lvlText w:val="•"/>
      <w:lvlJc w:val="left"/>
      <w:pPr>
        <w:ind w:left="8265" w:hanging="567"/>
      </w:pPr>
      <w:rPr>
        <w:rFonts w:hint="default"/>
        <w:lang w:val="it-IT" w:eastAsia="en-US" w:bidi="ar-SA"/>
      </w:rPr>
    </w:lvl>
  </w:abstractNum>
  <w:abstractNum w:abstractNumId="8" w15:restartNumberingAfterBreak="0">
    <w:nsid w:val="59CA729A"/>
    <w:multiLevelType w:val="hybridMultilevel"/>
    <w:tmpl w:val="82F2DF58"/>
    <w:lvl w:ilvl="0" w:tplc="3C8070F2">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6316175B"/>
    <w:multiLevelType w:val="hybridMultilevel"/>
    <w:tmpl w:val="29CE48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B8181C"/>
    <w:multiLevelType w:val="hybridMultilevel"/>
    <w:tmpl w:val="D4F2D2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5440CA5"/>
    <w:multiLevelType w:val="hybridMultilevel"/>
    <w:tmpl w:val="77BAB488"/>
    <w:lvl w:ilvl="0" w:tplc="673AA71E">
      <w:start w:val="1"/>
      <w:numFmt w:val="decimal"/>
      <w:lvlText w:val="%1."/>
      <w:lvlJc w:val="left"/>
      <w:pPr>
        <w:ind w:left="720" w:hanging="360"/>
      </w:pPr>
      <w:rPr>
        <w:rFonts w:ascii="Times New Roman" w:eastAsia="Calibr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6270351"/>
    <w:multiLevelType w:val="hybridMultilevel"/>
    <w:tmpl w:val="639E07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6A914BF"/>
    <w:multiLevelType w:val="hybridMultilevel"/>
    <w:tmpl w:val="639E07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714176F"/>
    <w:multiLevelType w:val="hybridMultilevel"/>
    <w:tmpl w:val="77BAB488"/>
    <w:lvl w:ilvl="0" w:tplc="673AA71E">
      <w:start w:val="1"/>
      <w:numFmt w:val="decimal"/>
      <w:lvlText w:val="%1."/>
      <w:lvlJc w:val="left"/>
      <w:pPr>
        <w:ind w:left="720" w:hanging="360"/>
      </w:pPr>
      <w:rPr>
        <w:rFonts w:ascii="Times New Roman" w:eastAsia="Calibr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12"/>
  </w:num>
  <w:num w:numId="9">
    <w:abstractNumId w:val="14"/>
  </w:num>
  <w:num w:numId="10">
    <w:abstractNumId w:val="3"/>
  </w:num>
  <w:num w:numId="11">
    <w:abstractNumId w:val="13"/>
  </w:num>
  <w:num w:numId="12">
    <w:abstractNumId w:val="2"/>
  </w:num>
  <w:num w:numId="13">
    <w:abstractNumId w:val="5"/>
  </w:num>
  <w:num w:numId="14">
    <w:abstractNumId w:val="9"/>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28"/>
    <w:rsid w:val="00017108"/>
    <w:rsid w:val="000367B6"/>
    <w:rsid w:val="000B3AC7"/>
    <w:rsid w:val="000F74F2"/>
    <w:rsid w:val="000F7619"/>
    <w:rsid w:val="00100718"/>
    <w:rsid w:val="001534C2"/>
    <w:rsid w:val="00196724"/>
    <w:rsid w:val="001971AC"/>
    <w:rsid w:val="001C7D50"/>
    <w:rsid w:val="00223F7B"/>
    <w:rsid w:val="00274B4E"/>
    <w:rsid w:val="002C263F"/>
    <w:rsid w:val="002E211F"/>
    <w:rsid w:val="0033553C"/>
    <w:rsid w:val="003A097A"/>
    <w:rsid w:val="0042237C"/>
    <w:rsid w:val="004364AC"/>
    <w:rsid w:val="00445EFA"/>
    <w:rsid w:val="00457298"/>
    <w:rsid w:val="004941FA"/>
    <w:rsid w:val="00495BAF"/>
    <w:rsid w:val="00497AA4"/>
    <w:rsid w:val="004C16E4"/>
    <w:rsid w:val="004C6293"/>
    <w:rsid w:val="00502C7C"/>
    <w:rsid w:val="00507139"/>
    <w:rsid w:val="005100ED"/>
    <w:rsid w:val="0054390C"/>
    <w:rsid w:val="00566688"/>
    <w:rsid w:val="00595CAC"/>
    <w:rsid w:val="005A7D4B"/>
    <w:rsid w:val="00634746"/>
    <w:rsid w:val="0065443D"/>
    <w:rsid w:val="00674515"/>
    <w:rsid w:val="006A0076"/>
    <w:rsid w:val="006C73BA"/>
    <w:rsid w:val="006E2A6C"/>
    <w:rsid w:val="006F599C"/>
    <w:rsid w:val="00703579"/>
    <w:rsid w:val="00753052"/>
    <w:rsid w:val="00765127"/>
    <w:rsid w:val="00781B1A"/>
    <w:rsid w:val="008029B2"/>
    <w:rsid w:val="00857965"/>
    <w:rsid w:val="00871608"/>
    <w:rsid w:val="008F15A4"/>
    <w:rsid w:val="00924BA9"/>
    <w:rsid w:val="00954B32"/>
    <w:rsid w:val="009D751D"/>
    <w:rsid w:val="00A8133A"/>
    <w:rsid w:val="00A968BF"/>
    <w:rsid w:val="00B049FD"/>
    <w:rsid w:val="00B132EA"/>
    <w:rsid w:val="00B84F28"/>
    <w:rsid w:val="00BD4CA0"/>
    <w:rsid w:val="00BD6B15"/>
    <w:rsid w:val="00C26A92"/>
    <w:rsid w:val="00C27303"/>
    <w:rsid w:val="00C527AD"/>
    <w:rsid w:val="00C54819"/>
    <w:rsid w:val="00C65CCA"/>
    <w:rsid w:val="00C67EC7"/>
    <w:rsid w:val="00C74D4D"/>
    <w:rsid w:val="00C75A3D"/>
    <w:rsid w:val="00C85EB2"/>
    <w:rsid w:val="00CB6898"/>
    <w:rsid w:val="00CE7158"/>
    <w:rsid w:val="00D35D50"/>
    <w:rsid w:val="00D8365B"/>
    <w:rsid w:val="00DA0F77"/>
    <w:rsid w:val="00DB05BA"/>
    <w:rsid w:val="00DE685C"/>
    <w:rsid w:val="00E53906"/>
    <w:rsid w:val="00ED0D09"/>
    <w:rsid w:val="00FC7BC8"/>
    <w:rsid w:val="00FD0F35"/>
    <w:rsid w:val="00FE3287"/>
    <w:rsid w:val="00FE3C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AB8B8"/>
  <w15:docId w15:val="{C2AE33E1-B74F-4E9A-B2F1-A62620A21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0F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E3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B68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B6898"/>
  </w:style>
  <w:style w:type="paragraph" w:styleId="Pidipagina">
    <w:name w:val="footer"/>
    <w:basedOn w:val="Normale"/>
    <w:link w:val="PidipaginaCarattere"/>
    <w:uiPriority w:val="99"/>
    <w:unhideWhenUsed/>
    <w:rsid w:val="00CB68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6898"/>
  </w:style>
  <w:style w:type="paragraph" w:styleId="Testofumetto">
    <w:name w:val="Balloon Text"/>
    <w:basedOn w:val="Normale"/>
    <w:link w:val="TestofumettoCarattere"/>
    <w:uiPriority w:val="99"/>
    <w:semiHidden/>
    <w:unhideWhenUsed/>
    <w:rsid w:val="004C62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6293"/>
    <w:rPr>
      <w:rFonts w:ascii="Tahoma" w:hAnsi="Tahoma" w:cs="Tahoma"/>
      <w:sz w:val="16"/>
      <w:szCs w:val="16"/>
    </w:rPr>
  </w:style>
  <w:style w:type="paragraph" w:styleId="Corpotesto">
    <w:name w:val="Body Text"/>
    <w:basedOn w:val="Normale"/>
    <w:link w:val="CorpotestoCarattere"/>
    <w:uiPriority w:val="1"/>
    <w:qFormat/>
    <w:rsid w:val="00C74D4D"/>
    <w:pPr>
      <w:widowControl w:val="0"/>
      <w:autoSpaceDE w:val="0"/>
      <w:autoSpaceDN w:val="0"/>
      <w:spacing w:after="0" w:line="240" w:lineRule="auto"/>
      <w:ind w:left="152"/>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C74D4D"/>
    <w:rPr>
      <w:rFonts w:ascii="Times New Roman" w:eastAsia="Times New Roman" w:hAnsi="Times New Roman" w:cs="Times New Roman"/>
    </w:rPr>
  </w:style>
  <w:style w:type="paragraph" w:styleId="Corpodeltesto3">
    <w:name w:val="Body Text 3"/>
    <w:basedOn w:val="Normale"/>
    <w:link w:val="Corpodeltesto3Carattere"/>
    <w:uiPriority w:val="99"/>
    <w:semiHidden/>
    <w:unhideWhenUsed/>
    <w:rsid w:val="00C75A3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C75A3D"/>
    <w:rPr>
      <w:sz w:val="16"/>
      <w:szCs w:val="16"/>
    </w:rPr>
  </w:style>
  <w:style w:type="paragraph" w:styleId="Rientrocorpodeltesto">
    <w:name w:val="Body Text Indent"/>
    <w:basedOn w:val="Normale"/>
    <w:link w:val="RientrocorpodeltestoCarattere"/>
    <w:uiPriority w:val="99"/>
    <w:semiHidden/>
    <w:unhideWhenUsed/>
    <w:rsid w:val="00C75A3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75A3D"/>
  </w:style>
  <w:style w:type="paragraph" w:styleId="Paragrafoelenco">
    <w:name w:val="List Paragraph"/>
    <w:basedOn w:val="Normale"/>
    <w:uiPriority w:val="34"/>
    <w:qFormat/>
    <w:rsid w:val="002C263F"/>
    <w:pPr>
      <w:spacing w:after="200" w:line="276" w:lineRule="auto"/>
      <w:ind w:left="720"/>
      <w:contextualSpacing/>
    </w:pPr>
    <w:rPr>
      <w:rFonts w:ascii="Calibri" w:eastAsia="Calibri" w:hAnsi="Calibri" w:cs="Times New Roman"/>
    </w:rPr>
  </w:style>
  <w:style w:type="paragraph" w:customStyle="1" w:styleId="v-autore">
    <w:name w:val="v-autore"/>
    <w:basedOn w:val="Normale"/>
    <w:rsid w:val="002C263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RCIS01600E@istruzione.it" TargetMode="External"/><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382</Words>
  <Characters>2180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User</cp:lastModifiedBy>
  <cp:revision>5</cp:revision>
  <cp:lastPrinted>2020-10-26T12:49:00Z</cp:lastPrinted>
  <dcterms:created xsi:type="dcterms:W3CDTF">2021-07-06T16:12:00Z</dcterms:created>
  <dcterms:modified xsi:type="dcterms:W3CDTF">2021-07-07T06:19:00Z</dcterms:modified>
</cp:coreProperties>
</file>